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3652E24" w:rsidR="00867237" w:rsidRPr="00A07762" w:rsidRDefault="000E63CC" w:rsidP="00423F35">
            <w:pPr>
              <w:pStyle w:val="TableParagraph"/>
              <w:ind w:left="62" w:right="47"/>
              <w:jc w:val="center"/>
              <w:rPr>
                <w:sz w:val="20"/>
              </w:rPr>
            </w:pPr>
            <w:r>
              <w:rPr>
                <w:sz w:val="20"/>
              </w:rPr>
              <w:t>KTM1</w:t>
            </w:r>
            <w:r w:rsidR="00126C5C">
              <w:rPr>
                <w:sz w:val="20"/>
              </w:rPr>
              <w:t>2</w:t>
            </w:r>
            <w:r w:rsidR="00EA08E0">
              <w:rPr>
                <w:sz w:val="20"/>
              </w:rPr>
              <w:t>8</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BA7F1D7"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EĞİTİMİ I</w:t>
            </w:r>
            <w:r w:rsidR="00EA08E0">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F580922" w:rsidR="00867237" w:rsidRPr="00A07762" w:rsidRDefault="004777E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26859E3" w:rsidR="00867237" w:rsidRPr="00001E1F" w:rsidRDefault="00001E1F" w:rsidP="00867237">
            <w:pPr>
              <w:pStyle w:val="TableParagraph"/>
              <w:jc w:val="both"/>
              <w:rPr>
                <w:sz w:val="20"/>
              </w:rPr>
            </w:pPr>
            <w:r>
              <w:rPr>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02528BF" w:rsidR="00630C60" w:rsidRPr="00A07762" w:rsidRDefault="004D728F" w:rsidP="009B50FD">
            <w:pPr>
              <w:pStyle w:val="TableParagraph"/>
              <w:spacing w:before="54"/>
              <w:jc w:val="both"/>
              <w:rPr>
                <w:sz w:val="20"/>
              </w:rPr>
            </w:pPr>
            <w:r w:rsidRPr="004D728F">
              <w:rPr>
                <w:sz w:val="20"/>
              </w:rPr>
              <w:t>Klasik Türk Musikisi eserlerinin kudüm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6BF6488" w:rsidR="00630C60" w:rsidRPr="00EA0355" w:rsidRDefault="004D728F" w:rsidP="004D728F">
            <w:pPr>
              <w:pStyle w:val="TableParagraph"/>
              <w:spacing w:before="159"/>
              <w:jc w:val="both"/>
              <w:rPr>
                <w:sz w:val="20"/>
              </w:rPr>
            </w:pPr>
            <w:r w:rsidRPr="004D728F">
              <w:rPr>
                <w:sz w:val="20"/>
              </w:rPr>
              <w:t>Geleneksel repertuvara ait eserlerin kudüm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3CFAC37F" w:rsidR="000E63CC" w:rsidRPr="006A602A" w:rsidRDefault="00AA2360" w:rsidP="006A602A">
                  <w:pPr>
                    <w:pStyle w:val="p1"/>
                    <w:rPr>
                      <w:sz w:val="18"/>
                      <w:szCs w:val="18"/>
                    </w:rPr>
                  </w:pPr>
                  <w:r w:rsidRPr="00AA2360">
                    <w:rPr>
                      <w:sz w:val="18"/>
                      <w:szCs w:val="18"/>
                    </w:rPr>
                    <w:t>Kudüm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6789517D" w:rsidR="000E63CC" w:rsidRDefault="00AA2360" w:rsidP="000E63CC">
                  <w:pPr>
                    <w:jc w:val="both"/>
                  </w:pPr>
                  <w:r w:rsidRPr="00AA2360">
                    <w:t>Kudüm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3F71F4A6" w:rsidR="000E63CC" w:rsidRDefault="00AA2360" w:rsidP="000E63CC">
                  <w:pPr>
                    <w:jc w:val="both"/>
                  </w:pPr>
                  <w:r w:rsidRPr="00AA2360">
                    <w:t>Kudüm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Default="00AA2360" w:rsidP="000E63CC">
                  <w:pPr>
                    <w:jc w:val="both"/>
                  </w:pPr>
                  <w:r w:rsidRPr="00AA2360">
                    <w:t>Kudüm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562C64EC" w:rsidR="000E63CC" w:rsidRDefault="00AA2360" w:rsidP="000E63CC">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F43229B"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AA06623" w:rsidR="006A602A" w:rsidRDefault="00AA2360" w:rsidP="006A602A">
                  <w:pPr>
                    <w:tabs>
                      <w:tab w:val="left" w:pos="1419"/>
                    </w:tabs>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A3D552" w:rsidR="006A602A" w:rsidRDefault="00AA2360" w:rsidP="006A602A">
                  <w:pPr>
                    <w:tabs>
                      <w:tab w:val="left" w:pos="987"/>
                    </w:tabs>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9D0C03D"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64677651" w14:textId="77777777" w:rsidR="00AA2360" w:rsidRPr="00AA2360" w:rsidRDefault="00AA2360" w:rsidP="00AA2360">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p w14:paraId="210EAAF7" w14:textId="69E3D4CC" w:rsidR="006A602A" w:rsidRDefault="006A602A" w:rsidP="006A602A">
                  <w:pPr>
                    <w:jc w:val="both"/>
                  </w:pP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B073097"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70081345"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66D5C562"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1E1F"/>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777EF"/>
    <w:rsid w:val="0048206C"/>
    <w:rsid w:val="004C48BD"/>
    <w:rsid w:val="004D728F"/>
    <w:rsid w:val="004F3F59"/>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218B"/>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08E0"/>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694</Words>
  <Characters>4511</Characters>
  <Application>Microsoft Office Word</Application>
  <DocSecurity>0</DocSecurity>
  <Lines>187</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8</cp:revision>
  <dcterms:created xsi:type="dcterms:W3CDTF">2025-11-06T10:55:00Z</dcterms:created>
  <dcterms:modified xsi:type="dcterms:W3CDTF">2026-02-17T08:16:00Z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